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85FC" w14:textId="77777777" w:rsidR="004B747D" w:rsidRDefault="004B747D" w:rsidP="004B747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Notice of Policies and Practices to Protect the Privacy of Your Health Information</w:t>
      </w:r>
    </w:p>
    <w:p w14:paraId="7091E58B" w14:textId="77777777" w:rsidR="004B747D" w:rsidRDefault="004B747D" w:rsidP="004B747D">
      <w:pPr>
        <w:autoSpaceDE w:val="0"/>
        <w:autoSpaceDN w:val="0"/>
        <w:adjustRightInd w:val="0"/>
        <w:spacing w:after="0" w:line="240" w:lineRule="auto"/>
        <w:jc w:val="center"/>
        <w:rPr>
          <w:rFonts w:ascii="Times New Roman" w:hAnsi="Times New Roman" w:cs="Times New Roman"/>
          <w:b/>
          <w:bCs/>
          <w:sz w:val="24"/>
          <w:szCs w:val="24"/>
        </w:rPr>
      </w:pPr>
    </w:p>
    <w:p w14:paraId="281FECE6"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NOTICE DESCRIBES HOW PSYCHOLOGICAL AND MEDICAL INFORMATION</w:t>
      </w:r>
    </w:p>
    <w:p w14:paraId="6BD00081"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ABOUT YOU MAY BE USED AND DISCLOSED AND HOW YOU CAN GET ACCESS TO</w:t>
      </w:r>
    </w:p>
    <w:p w14:paraId="25B0439C"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INFORMATION. PLEASE REVIEW IT CAREFULLY.</w:t>
      </w:r>
    </w:p>
    <w:p w14:paraId="761E7D21"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0AB34371" w14:textId="77777777" w:rsidR="004B747D" w:rsidRPr="00214DE0" w:rsidRDefault="004B747D" w:rsidP="004B747D">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214DE0">
        <w:rPr>
          <w:rFonts w:ascii="Times New Roman" w:hAnsi="Times New Roman" w:cs="Times New Roman"/>
          <w:b/>
          <w:bCs/>
          <w:sz w:val="24"/>
          <w:szCs w:val="24"/>
          <w:u w:val="single"/>
        </w:rPr>
        <w:t>Uses and Disclosures for Treatment, Payment, and Health Care Operations</w:t>
      </w:r>
    </w:p>
    <w:p w14:paraId="1A2F019F" w14:textId="77777777" w:rsidR="004B747D" w:rsidRDefault="004B747D" w:rsidP="004B747D">
      <w:pPr>
        <w:autoSpaceDE w:val="0"/>
        <w:autoSpaceDN w:val="0"/>
        <w:adjustRightInd w:val="0"/>
        <w:spacing w:after="0" w:line="240" w:lineRule="auto"/>
        <w:rPr>
          <w:rFonts w:ascii="Times New Roman" w:hAnsi="Times New Roman" w:cs="Times New Roman"/>
          <w:b/>
          <w:bCs/>
          <w:sz w:val="24"/>
          <w:szCs w:val="24"/>
        </w:rPr>
      </w:pPr>
    </w:p>
    <w:p w14:paraId="185DF3C0" w14:textId="77777777" w:rsidR="004B747D" w:rsidRPr="00214DE0" w:rsidRDefault="004B747D" w:rsidP="004B747D">
      <w:pPr>
        <w:autoSpaceDE w:val="0"/>
        <w:autoSpaceDN w:val="0"/>
        <w:adjustRightInd w:val="0"/>
        <w:spacing w:after="0" w:line="240" w:lineRule="auto"/>
        <w:rPr>
          <w:rFonts w:ascii="Times New Roman" w:hAnsi="Times New Roman" w:cs="Times New Roman"/>
          <w:b/>
          <w:bCs/>
          <w:sz w:val="24"/>
          <w:szCs w:val="24"/>
        </w:rPr>
      </w:pPr>
    </w:p>
    <w:p w14:paraId="675CCF0F"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may </w:t>
      </w:r>
      <w:r>
        <w:rPr>
          <w:rFonts w:ascii="Times New Roman" w:hAnsi="Times New Roman" w:cs="Times New Roman"/>
          <w:i/>
          <w:iCs/>
          <w:sz w:val="24"/>
          <w:szCs w:val="24"/>
        </w:rPr>
        <w:t xml:space="preserve">use </w:t>
      </w:r>
      <w:r>
        <w:rPr>
          <w:rFonts w:ascii="Times New Roman" w:hAnsi="Times New Roman" w:cs="Times New Roman"/>
          <w:sz w:val="24"/>
          <w:szCs w:val="24"/>
        </w:rPr>
        <w:t xml:space="preserve">or </w:t>
      </w:r>
      <w:r>
        <w:rPr>
          <w:rFonts w:ascii="Times New Roman" w:hAnsi="Times New Roman" w:cs="Times New Roman"/>
          <w:i/>
          <w:iCs/>
          <w:sz w:val="24"/>
          <w:szCs w:val="24"/>
        </w:rPr>
        <w:t xml:space="preserve">disclose </w:t>
      </w:r>
      <w:r>
        <w:rPr>
          <w:rFonts w:ascii="Times New Roman" w:hAnsi="Times New Roman" w:cs="Times New Roman"/>
          <w:sz w:val="24"/>
          <w:szCs w:val="24"/>
        </w:rPr>
        <w:t xml:space="preserve">your </w:t>
      </w:r>
      <w:r>
        <w:rPr>
          <w:rFonts w:ascii="Times New Roman" w:hAnsi="Times New Roman" w:cs="Times New Roman"/>
          <w:i/>
          <w:iCs/>
          <w:sz w:val="24"/>
          <w:szCs w:val="24"/>
        </w:rPr>
        <w:t xml:space="preserve">protected health information (PHI), </w:t>
      </w:r>
      <w:r>
        <w:rPr>
          <w:rFonts w:ascii="Times New Roman" w:hAnsi="Times New Roman" w:cs="Times New Roman"/>
          <w:sz w:val="24"/>
          <w:szCs w:val="24"/>
        </w:rPr>
        <w:t xml:space="preserve">for </w:t>
      </w:r>
      <w:r>
        <w:rPr>
          <w:rFonts w:ascii="Times New Roman" w:hAnsi="Times New Roman" w:cs="Times New Roman"/>
          <w:i/>
          <w:iCs/>
          <w:sz w:val="24"/>
          <w:szCs w:val="24"/>
        </w:rPr>
        <w:t>treatment</w:t>
      </w:r>
      <w:r>
        <w:rPr>
          <w:rFonts w:ascii="Times New Roman" w:hAnsi="Times New Roman" w:cs="Times New Roman"/>
          <w:sz w:val="24"/>
          <w:szCs w:val="24"/>
        </w:rPr>
        <w:t xml:space="preserve">, </w:t>
      </w:r>
      <w:r>
        <w:rPr>
          <w:rFonts w:ascii="Times New Roman" w:hAnsi="Times New Roman" w:cs="Times New Roman"/>
          <w:i/>
          <w:iCs/>
          <w:sz w:val="24"/>
          <w:szCs w:val="24"/>
        </w:rPr>
        <w:t>payment</w:t>
      </w:r>
      <w:r>
        <w:rPr>
          <w:rFonts w:ascii="Times New Roman" w:hAnsi="Times New Roman" w:cs="Times New Roman"/>
          <w:sz w:val="24"/>
          <w:szCs w:val="24"/>
        </w:rPr>
        <w:t>, and</w:t>
      </w:r>
    </w:p>
    <w:p w14:paraId="6E806922"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health care operations </w:t>
      </w:r>
      <w:r>
        <w:rPr>
          <w:rFonts w:ascii="Times New Roman" w:hAnsi="Times New Roman" w:cs="Times New Roman"/>
          <w:sz w:val="24"/>
          <w:szCs w:val="24"/>
        </w:rPr>
        <w:t xml:space="preserve">purposes with your </w:t>
      </w:r>
      <w:r>
        <w:rPr>
          <w:rFonts w:ascii="Times New Roman" w:hAnsi="Times New Roman" w:cs="Times New Roman"/>
          <w:i/>
          <w:iCs/>
          <w:sz w:val="24"/>
          <w:szCs w:val="24"/>
        </w:rPr>
        <w:t>consent</w:t>
      </w:r>
      <w:r>
        <w:rPr>
          <w:rFonts w:ascii="Times New Roman" w:hAnsi="Times New Roman" w:cs="Times New Roman"/>
          <w:sz w:val="24"/>
          <w:szCs w:val="24"/>
        </w:rPr>
        <w:t>. To help clarify these terms, here are some</w:t>
      </w:r>
    </w:p>
    <w:p w14:paraId="4F4E32C3"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definitions:</w:t>
      </w:r>
    </w:p>
    <w:p w14:paraId="05FE54F6"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090E06FC"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w:t>
      </w:r>
      <w:r>
        <w:rPr>
          <w:rFonts w:ascii="Times New Roman" w:hAnsi="Times New Roman" w:cs="Times New Roman"/>
          <w:i/>
          <w:iCs/>
          <w:sz w:val="24"/>
          <w:szCs w:val="24"/>
        </w:rPr>
        <w:t>PHI</w:t>
      </w:r>
      <w:r>
        <w:rPr>
          <w:rFonts w:ascii="Times New Roman" w:hAnsi="Times New Roman" w:cs="Times New Roman"/>
          <w:sz w:val="24"/>
          <w:szCs w:val="24"/>
        </w:rPr>
        <w:t>” refers to information in your health record that could identify you.</w:t>
      </w:r>
    </w:p>
    <w:p w14:paraId="7A2EAC1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w:t>
      </w:r>
      <w:r>
        <w:rPr>
          <w:rFonts w:ascii="Times New Roman" w:hAnsi="Times New Roman" w:cs="Times New Roman"/>
          <w:i/>
          <w:iCs/>
          <w:sz w:val="24"/>
          <w:szCs w:val="24"/>
        </w:rPr>
        <w:t>Treatment</w:t>
      </w:r>
      <w:r>
        <w:rPr>
          <w:rFonts w:ascii="Times New Roman" w:hAnsi="Times New Roman" w:cs="Times New Roman"/>
          <w:sz w:val="24"/>
          <w:szCs w:val="24"/>
        </w:rPr>
        <w:t xml:space="preserve">, </w:t>
      </w:r>
      <w:r>
        <w:rPr>
          <w:rFonts w:ascii="Times New Roman" w:hAnsi="Times New Roman" w:cs="Times New Roman"/>
          <w:i/>
          <w:iCs/>
          <w:sz w:val="24"/>
          <w:szCs w:val="24"/>
        </w:rPr>
        <w:t>Payment</w:t>
      </w:r>
      <w:r>
        <w:rPr>
          <w:rFonts w:ascii="Times New Roman" w:hAnsi="Times New Roman" w:cs="Times New Roman"/>
          <w:sz w:val="24"/>
          <w:szCs w:val="24"/>
        </w:rPr>
        <w:t xml:space="preserve">, and </w:t>
      </w:r>
      <w:r>
        <w:rPr>
          <w:rFonts w:ascii="Times New Roman" w:hAnsi="Times New Roman" w:cs="Times New Roman"/>
          <w:i/>
          <w:iCs/>
          <w:sz w:val="24"/>
          <w:szCs w:val="24"/>
        </w:rPr>
        <w:t>Health Care Operations</w:t>
      </w:r>
      <w:r>
        <w:rPr>
          <w:rFonts w:ascii="Times New Roman" w:hAnsi="Times New Roman" w:cs="Times New Roman"/>
          <w:sz w:val="24"/>
          <w:szCs w:val="24"/>
        </w:rPr>
        <w:t>”</w:t>
      </w:r>
    </w:p>
    <w:p w14:paraId="6B8BDCB1" w14:textId="77777777" w:rsidR="004B747D" w:rsidRPr="00214DE0" w:rsidRDefault="004B747D" w:rsidP="004B747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Treatment </w:t>
      </w:r>
      <w:r w:rsidRPr="00214DE0">
        <w:rPr>
          <w:rFonts w:ascii="Times New Roman" w:hAnsi="Times New Roman" w:cs="Times New Roman"/>
          <w:sz w:val="24"/>
          <w:szCs w:val="24"/>
        </w:rPr>
        <w:t>is when I provide, coordinate or manage your health care and other</w:t>
      </w:r>
    </w:p>
    <w:p w14:paraId="6F9E6E4E" w14:textId="77777777" w:rsidR="004B747D" w:rsidRPr="00214DE0" w:rsidRDefault="004B747D" w:rsidP="004B747D">
      <w:pPr>
        <w:pStyle w:val="ListParagraph"/>
        <w:autoSpaceDE w:val="0"/>
        <w:autoSpaceDN w:val="0"/>
        <w:adjustRightInd w:val="0"/>
        <w:spacing w:after="0" w:line="240" w:lineRule="auto"/>
        <w:ind w:left="1440"/>
        <w:rPr>
          <w:rFonts w:ascii="Times New Roman" w:hAnsi="Times New Roman" w:cs="Times New Roman"/>
          <w:sz w:val="24"/>
          <w:szCs w:val="24"/>
        </w:rPr>
      </w:pPr>
      <w:r w:rsidRPr="00214DE0">
        <w:rPr>
          <w:rFonts w:ascii="Times New Roman" w:hAnsi="Times New Roman" w:cs="Times New Roman"/>
          <w:sz w:val="24"/>
          <w:szCs w:val="24"/>
        </w:rPr>
        <w:t>services related to your health care. An example of treatment would be when I</w:t>
      </w:r>
    </w:p>
    <w:p w14:paraId="2BFA97DB" w14:textId="77777777" w:rsidR="004B747D" w:rsidRPr="00214DE0" w:rsidRDefault="004B747D" w:rsidP="004B747D">
      <w:pPr>
        <w:pStyle w:val="ListParagraph"/>
        <w:autoSpaceDE w:val="0"/>
        <w:autoSpaceDN w:val="0"/>
        <w:adjustRightInd w:val="0"/>
        <w:spacing w:after="0" w:line="240" w:lineRule="auto"/>
        <w:ind w:left="1440"/>
        <w:rPr>
          <w:rFonts w:ascii="Times New Roman" w:hAnsi="Times New Roman" w:cs="Times New Roman"/>
          <w:sz w:val="24"/>
          <w:szCs w:val="24"/>
        </w:rPr>
      </w:pPr>
      <w:r w:rsidRPr="00214DE0">
        <w:rPr>
          <w:rFonts w:ascii="Times New Roman" w:hAnsi="Times New Roman" w:cs="Times New Roman"/>
          <w:sz w:val="24"/>
          <w:szCs w:val="24"/>
        </w:rPr>
        <w:t>consult with another health care provider, such as your family physician, social</w:t>
      </w:r>
    </w:p>
    <w:p w14:paraId="47A0673A" w14:textId="77777777" w:rsidR="004B747D" w:rsidRPr="00214DE0" w:rsidRDefault="004B747D" w:rsidP="004B747D">
      <w:pPr>
        <w:pStyle w:val="ListParagraph"/>
        <w:autoSpaceDE w:val="0"/>
        <w:autoSpaceDN w:val="0"/>
        <w:adjustRightInd w:val="0"/>
        <w:spacing w:after="0" w:line="240" w:lineRule="auto"/>
        <w:ind w:left="1440"/>
        <w:rPr>
          <w:rFonts w:ascii="Times New Roman" w:hAnsi="Times New Roman" w:cs="Times New Roman"/>
          <w:sz w:val="24"/>
          <w:szCs w:val="24"/>
        </w:rPr>
      </w:pPr>
      <w:r w:rsidRPr="00214DE0">
        <w:rPr>
          <w:rFonts w:ascii="Times New Roman" w:hAnsi="Times New Roman" w:cs="Times New Roman"/>
          <w:sz w:val="24"/>
          <w:szCs w:val="24"/>
        </w:rPr>
        <w:t>worker, therapist, psychologist, or psychiatrist.</w:t>
      </w:r>
    </w:p>
    <w:p w14:paraId="6FA4FE86" w14:textId="77777777" w:rsidR="004B747D" w:rsidRPr="00214DE0" w:rsidRDefault="004B747D" w:rsidP="004B747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Payment </w:t>
      </w:r>
      <w:r w:rsidRPr="00214DE0">
        <w:rPr>
          <w:rFonts w:ascii="Times New Roman" w:hAnsi="Times New Roman" w:cs="Times New Roman"/>
          <w:sz w:val="24"/>
          <w:szCs w:val="24"/>
        </w:rPr>
        <w:t>is when I obtain reimbursement for your healthcare. Examples of payment are when I disclose your PHI to your health insurer to obtain reimbursement for your</w:t>
      </w:r>
      <w:r>
        <w:rPr>
          <w:rFonts w:ascii="Times New Roman" w:hAnsi="Times New Roman" w:cs="Times New Roman"/>
          <w:sz w:val="24"/>
          <w:szCs w:val="24"/>
        </w:rPr>
        <w:t xml:space="preserve"> </w:t>
      </w:r>
      <w:r w:rsidRPr="00214DE0">
        <w:rPr>
          <w:rFonts w:ascii="Times New Roman" w:hAnsi="Times New Roman" w:cs="Times New Roman"/>
          <w:sz w:val="24"/>
          <w:szCs w:val="24"/>
        </w:rPr>
        <w:t>health care or to determine eligibility of coverage.</w:t>
      </w:r>
    </w:p>
    <w:p w14:paraId="27C54E72" w14:textId="77777777" w:rsidR="004B747D" w:rsidRPr="00214DE0" w:rsidRDefault="004B747D" w:rsidP="004B747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Health Care Operations </w:t>
      </w:r>
      <w:r w:rsidRPr="00214DE0">
        <w:rPr>
          <w:rFonts w:ascii="Times New Roman" w:hAnsi="Times New Roman" w:cs="Times New Roman"/>
          <w:sz w:val="24"/>
          <w:szCs w:val="24"/>
        </w:rPr>
        <w:t>are activities that relate to the performance and operation of</w:t>
      </w:r>
      <w:r>
        <w:rPr>
          <w:rFonts w:ascii="Times New Roman" w:hAnsi="Times New Roman" w:cs="Times New Roman"/>
          <w:sz w:val="24"/>
          <w:szCs w:val="24"/>
        </w:rPr>
        <w:t xml:space="preserve"> </w:t>
      </w:r>
      <w:r w:rsidRPr="00214DE0">
        <w:rPr>
          <w:rFonts w:ascii="Times New Roman" w:hAnsi="Times New Roman" w:cs="Times New Roman"/>
          <w:sz w:val="24"/>
          <w:szCs w:val="24"/>
        </w:rPr>
        <w:t>my practice. Examples of health care operations are quality assessment and</w:t>
      </w:r>
    </w:p>
    <w:p w14:paraId="575F3751" w14:textId="77777777" w:rsidR="004B747D" w:rsidRPr="00214DE0" w:rsidRDefault="004B747D" w:rsidP="004B747D">
      <w:pPr>
        <w:pStyle w:val="ListParagraph"/>
        <w:autoSpaceDE w:val="0"/>
        <w:autoSpaceDN w:val="0"/>
        <w:adjustRightInd w:val="0"/>
        <w:spacing w:after="0" w:line="240" w:lineRule="auto"/>
        <w:ind w:left="1440"/>
        <w:rPr>
          <w:rFonts w:ascii="Times New Roman" w:hAnsi="Times New Roman" w:cs="Times New Roman"/>
          <w:sz w:val="24"/>
          <w:szCs w:val="24"/>
        </w:rPr>
      </w:pPr>
      <w:r w:rsidRPr="00214DE0">
        <w:rPr>
          <w:rFonts w:ascii="Times New Roman" w:hAnsi="Times New Roman" w:cs="Times New Roman"/>
          <w:sz w:val="24"/>
          <w:szCs w:val="24"/>
        </w:rPr>
        <w:t>improvement activities, business-related matters such as audits and administrative</w:t>
      </w:r>
    </w:p>
    <w:p w14:paraId="7AD9F856" w14:textId="77777777" w:rsidR="004B747D" w:rsidRPr="00214DE0" w:rsidRDefault="004B747D" w:rsidP="004B747D">
      <w:pPr>
        <w:pStyle w:val="ListParagraph"/>
        <w:autoSpaceDE w:val="0"/>
        <w:autoSpaceDN w:val="0"/>
        <w:adjustRightInd w:val="0"/>
        <w:spacing w:after="0" w:line="240" w:lineRule="auto"/>
        <w:ind w:left="1440"/>
        <w:rPr>
          <w:rFonts w:ascii="Times New Roman" w:hAnsi="Times New Roman" w:cs="Times New Roman"/>
          <w:sz w:val="24"/>
          <w:szCs w:val="24"/>
        </w:rPr>
      </w:pPr>
      <w:r w:rsidRPr="00214DE0">
        <w:rPr>
          <w:rFonts w:ascii="Times New Roman" w:hAnsi="Times New Roman" w:cs="Times New Roman"/>
          <w:sz w:val="24"/>
          <w:szCs w:val="24"/>
        </w:rPr>
        <w:t>services, and case management and care coordination.</w:t>
      </w:r>
    </w:p>
    <w:p w14:paraId="1718FA4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w:t>
      </w:r>
      <w:r>
        <w:rPr>
          <w:rFonts w:ascii="Times New Roman" w:hAnsi="Times New Roman" w:cs="Times New Roman"/>
          <w:i/>
          <w:iCs/>
          <w:sz w:val="24"/>
          <w:szCs w:val="24"/>
        </w:rPr>
        <w:t>Use</w:t>
      </w:r>
      <w:r>
        <w:rPr>
          <w:rFonts w:ascii="Times New Roman" w:hAnsi="Times New Roman" w:cs="Times New Roman"/>
          <w:sz w:val="24"/>
          <w:szCs w:val="24"/>
        </w:rPr>
        <w:t>” applies only to activities within my office, such as sharing, employing, applying,</w:t>
      </w:r>
    </w:p>
    <w:p w14:paraId="3445183B"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utilizing, examining, and analyzing information that identifies you.</w:t>
      </w:r>
    </w:p>
    <w:p w14:paraId="59BF650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w:t>
      </w:r>
      <w:r>
        <w:rPr>
          <w:rFonts w:ascii="Times New Roman" w:hAnsi="Times New Roman" w:cs="Times New Roman"/>
          <w:i/>
          <w:iCs/>
          <w:sz w:val="24"/>
          <w:szCs w:val="24"/>
        </w:rPr>
        <w:t>Disclosure</w:t>
      </w:r>
      <w:r>
        <w:rPr>
          <w:rFonts w:ascii="Times New Roman" w:hAnsi="Times New Roman" w:cs="Times New Roman"/>
          <w:sz w:val="24"/>
          <w:szCs w:val="24"/>
        </w:rPr>
        <w:t>” applies to activities outside of my office, such as releasing, transferring, or</w:t>
      </w:r>
    </w:p>
    <w:p w14:paraId="1E929B7A"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providing access to information about you to other parties.</w:t>
      </w:r>
    </w:p>
    <w:p w14:paraId="79634F1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71DD1E68" w14:textId="77777777" w:rsidR="004B747D" w:rsidRDefault="004B747D" w:rsidP="004B747D">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214DE0">
        <w:rPr>
          <w:rFonts w:ascii="Times New Roman" w:hAnsi="Times New Roman" w:cs="Times New Roman"/>
          <w:b/>
          <w:bCs/>
          <w:sz w:val="24"/>
          <w:szCs w:val="24"/>
          <w:u w:val="single"/>
        </w:rPr>
        <w:t>Uses and Disclosures Requiring Authorization</w:t>
      </w:r>
    </w:p>
    <w:p w14:paraId="4AE476E3" w14:textId="77777777" w:rsidR="004B747D" w:rsidRDefault="004B747D" w:rsidP="004B747D">
      <w:pPr>
        <w:autoSpaceDE w:val="0"/>
        <w:autoSpaceDN w:val="0"/>
        <w:adjustRightInd w:val="0"/>
        <w:spacing w:after="0" w:line="240" w:lineRule="auto"/>
        <w:rPr>
          <w:rFonts w:ascii="Times New Roman" w:hAnsi="Times New Roman" w:cs="Times New Roman"/>
          <w:b/>
          <w:bCs/>
          <w:sz w:val="24"/>
          <w:szCs w:val="24"/>
          <w:u w:val="single"/>
        </w:rPr>
      </w:pPr>
    </w:p>
    <w:p w14:paraId="39B1CD17" w14:textId="77777777" w:rsidR="004B747D" w:rsidRPr="00214DE0" w:rsidRDefault="004B747D" w:rsidP="004B747D">
      <w:pPr>
        <w:autoSpaceDE w:val="0"/>
        <w:autoSpaceDN w:val="0"/>
        <w:adjustRightInd w:val="0"/>
        <w:spacing w:after="0" w:line="240" w:lineRule="auto"/>
        <w:rPr>
          <w:rFonts w:ascii="Times New Roman" w:hAnsi="Times New Roman" w:cs="Times New Roman"/>
          <w:b/>
          <w:bCs/>
          <w:sz w:val="24"/>
          <w:szCs w:val="24"/>
          <w:u w:val="single"/>
        </w:rPr>
      </w:pPr>
    </w:p>
    <w:p w14:paraId="7515B109"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may use or disclose PHI for purposes outside of treatment, payment, and health care operations</w:t>
      </w:r>
    </w:p>
    <w:p w14:paraId="5C35A3A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your appropriate authorization is obtained. An “</w:t>
      </w:r>
      <w:r>
        <w:rPr>
          <w:rFonts w:ascii="Times New Roman" w:hAnsi="Times New Roman" w:cs="Times New Roman"/>
          <w:i/>
          <w:iCs/>
          <w:sz w:val="24"/>
          <w:szCs w:val="24"/>
        </w:rPr>
        <w:t>authorization</w:t>
      </w:r>
      <w:r>
        <w:rPr>
          <w:rFonts w:ascii="Times New Roman" w:hAnsi="Times New Roman" w:cs="Times New Roman"/>
          <w:sz w:val="24"/>
          <w:szCs w:val="24"/>
        </w:rPr>
        <w:t>” is written permission above</w:t>
      </w:r>
    </w:p>
    <w:p w14:paraId="10D3069F"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 beyond the general consent that permits only specific disclosures. In those instances when I</w:t>
      </w:r>
    </w:p>
    <w:p w14:paraId="0AB1BEE8"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 asked for information for purposes outside of treatment, payment and health care operations,</w:t>
      </w:r>
    </w:p>
    <w:p w14:paraId="5FF58626"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will obtain an authorization from you before releasing this information. I will also need to</w:t>
      </w:r>
    </w:p>
    <w:p w14:paraId="69283EA9"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obtain an authorization before releasing your psychotherapy notes. “</w:t>
      </w:r>
      <w:r>
        <w:rPr>
          <w:rFonts w:ascii="Times New Roman" w:hAnsi="Times New Roman" w:cs="Times New Roman"/>
          <w:i/>
          <w:iCs/>
          <w:sz w:val="24"/>
          <w:szCs w:val="24"/>
        </w:rPr>
        <w:t>Psychotherapy notes</w:t>
      </w:r>
      <w:r>
        <w:rPr>
          <w:rFonts w:ascii="Times New Roman" w:hAnsi="Times New Roman" w:cs="Times New Roman"/>
          <w:sz w:val="24"/>
          <w:szCs w:val="24"/>
        </w:rPr>
        <w:t>” are</w:t>
      </w:r>
    </w:p>
    <w:p w14:paraId="47F8D7F3"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notes I have made about our conversation during a private, group, joint, or family counseling</w:t>
      </w:r>
    </w:p>
    <w:p w14:paraId="3081571A"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session, which I have kept separate from the rest of your medical record. These notes are given a</w:t>
      </w:r>
    </w:p>
    <w:p w14:paraId="6CF74168"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greater degree of protection than PHI.</w:t>
      </w:r>
    </w:p>
    <w:p w14:paraId="64951F2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47D801A4"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44C3C373"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may revoke all such authorizations (of PHI or psychotherapy notes) at any time, provided</w:t>
      </w:r>
    </w:p>
    <w:p w14:paraId="252DE892"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revocation is in writing. You may not revoke an authorization to the extent that (1) I have</w:t>
      </w:r>
    </w:p>
    <w:p w14:paraId="6D40020D"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relied on that authorization; or (2) if the authorization was obtained as a condition of obtaining</w:t>
      </w:r>
    </w:p>
    <w:p w14:paraId="4B9BA4D5"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insurance coverage, and the law provides the insurer the right to contest the claim under the</w:t>
      </w:r>
    </w:p>
    <w:p w14:paraId="2D0F5FD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policy.</w:t>
      </w:r>
    </w:p>
    <w:p w14:paraId="41DB7FA3"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1CBC5839"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00914B8B" w14:textId="77777777" w:rsidR="004B747D" w:rsidRDefault="004B747D" w:rsidP="004B747D">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214DE0">
        <w:rPr>
          <w:rFonts w:ascii="Times New Roman" w:hAnsi="Times New Roman" w:cs="Times New Roman"/>
          <w:b/>
          <w:bCs/>
          <w:sz w:val="24"/>
          <w:szCs w:val="24"/>
          <w:u w:val="single"/>
        </w:rPr>
        <w:t>Uses and Disclosures with Neither Consent nor Authorization</w:t>
      </w:r>
    </w:p>
    <w:p w14:paraId="610BB5E3" w14:textId="77777777" w:rsidR="004B747D" w:rsidRPr="00214DE0" w:rsidRDefault="004B747D" w:rsidP="004B747D">
      <w:pPr>
        <w:autoSpaceDE w:val="0"/>
        <w:autoSpaceDN w:val="0"/>
        <w:adjustRightInd w:val="0"/>
        <w:spacing w:after="0" w:line="240" w:lineRule="auto"/>
        <w:rPr>
          <w:rFonts w:ascii="Times New Roman" w:hAnsi="Times New Roman" w:cs="Times New Roman"/>
          <w:b/>
          <w:bCs/>
          <w:sz w:val="24"/>
          <w:szCs w:val="24"/>
          <w:u w:val="single"/>
        </w:rPr>
      </w:pPr>
    </w:p>
    <w:p w14:paraId="194DAD9E"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may use or disclose PHI without your consent or authorization in the following circumstances:</w:t>
      </w:r>
    </w:p>
    <w:p w14:paraId="540A57C5"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2BD60473" w14:textId="77777777" w:rsidR="004B747D"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Child Abuse: </w:t>
      </w:r>
      <w:r w:rsidRPr="00214DE0">
        <w:rPr>
          <w:rFonts w:ascii="Times New Roman" w:hAnsi="Times New Roman" w:cs="Times New Roman"/>
          <w:sz w:val="24"/>
          <w:szCs w:val="24"/>
        </w:rPr>
        <w:t>If I have cause to believe that a child has been, or may be, abused, neglected, or sexually abused, I must by law make a report of such within 48 hours to the Texas Department of Protective and Regulatory Services, the Texas Youth Commission, or to any</w:t>
      </w:r>
      <w:r>
        <w:rPr>
          <w:rFonts w:ascii="Times New Roman" w:hAnsi="Times New Roman" w:cs="Times New Roman"/>
          <w:sz w:val="24"/>
          <w:szCs w:val="24"/>
        </w:rPr>
        <w:t xml:space="preserve"> </w:t>
      </w:r>
      <w:r w:rsidRPr="00214DE0">
        <w:rPr>
          <w:rFonts w:ascii="Times New Roman" w:hAnsi="Times New Roman" w:cs="Times New Roman"/>
          <w:sz w:val="24"/>
          <w:szCs w:val="24"/>
        </w:rPr>
        <w:t>local or state law enforcement agency.</w:t>
      </w:r>
    </w:p>
    <w:p w14:paraId="4C75681F"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4F285DE1" w14:textId="77777777" w:rsidR="004B747D"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Adult and Domestic Abuse: </w:t>
      </w:r>
      <w:r w:rsidRPr="00214DE0">
        <w:rPr>
          <w:rFonts w:ascii="Times New Roman" w:hAnsi="Times New Roman" w:cs="Times New Roman"/>
          <w:sz w:val="24"/>
          <w:szCs w:val="24"/>
        </w:rPr>
        <w:t>If I have cause to believe that an elderly or disabled person is in a state of abuse, neglect, or exploitation, I must immediately report such to the Department of Protective and Regulatory Services.</w:t>
      </w:r>
    </w:p>
    <w:p w14:paraId="5AA65ACD" w14:textId="77777777" w:rsidR="004B747D" w:rsidRPr="00214DE0" w:rsidRDefault="004B747D" w:rsidP="004B747D">
      <w:pPr>
        <w:autoSpaceDE w:val="0"/>
        <w:autoSpaceDN w:val="0"/>
        <w:adjustRightInd w:val="0"/>
        <w:spacing w:after="0" w:line="240" w:lineRule="auto"/>
        <w:rPr>
          <w:rFonts w:ascii="Times New Roman" w:hAnsi="Times New Roman" w:cs="Times New Roman"/>
          <w:sz w:val="24"/>
          <w:szCs w:val="24"/>
        </w:rPr>
      </w:pPr>
    </w:p>
    <w:p w14:paraId="3AF6510D" w14:textId="77777777" w:rsidR="004B747D" w:rsidRPr="00214DE0"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Abuse by a Therapist: </w:t>
      </w:r>
      <w:r w:rsidRPr="00214DE0">
        <w:rPr>
          <w:rFonts w:ascii="Times New Roman" w:hAnsi="Times New Roman" w:cs="Times New Roman"/>
          <w:sz w:val="24"/>
          <w:szCs w:val="24"/>
        </w:rPr>
        <w:t>If I have cause to believe that you have been the victim of sexual</w:t>
      </w:r>
    </w:p>
    <w:p w14:paraId="16902CC0" w14:textId="77777777" w:rsidR="004B747D"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sz w:val="24"/>
          <w:szCs w:val="24"/>
        </w:rPr>
        <w:t xml:space="preserve">exploitation by a mental health professional </w:t>
      </w:r>
      <w:proofErr w:type="gramStart"/>
      <w:r w:rsidRPr="00214DE0">
        <w:rPr>
          <w:rFonts w:ascii="Times New Roman" w:hAnsi="Times New Roman" w:cs="Times New Roman"/>
          <w:sz w:val="24"/>
          <w:szCs w:val="24"/>
        </w:rPr>
        <w:t>during the course of</w:t>
      </w:r>
      <w:proofErr w:type="gramEnd"/>
      <w:r w:rsidRPr="00214DE0">
        <w:rPr>
          <w:rFonts w:ascii="Times New Roman" w:hAnsi="Times New Roman" w:cs="Times New Roman"/>
          <w:sz w:val="24"/>
          <w:szCs w:val="24"/>
        </w:rPr>
        <w:t xml:space="preserve"> treatment</w:t>
      </w:r>
      <w:r w:rsidRPr="00214DE0">
        <w:rPr>
          <w:rFonts w:ascii="Times New Roman" w:hAnsi="Times New Roman" w:cs="Times New Roman"/>
          <w:b/>
          <w:bCs/>
          <w:sz w:val="24"/>
          <w:szCs w:val="24"/>
        </w:rPr>
        <w:t xml:space="preserve">, </w:t>
      </w:r>
      <w:r w:rsidRPr="00214DE0">
        <w:rPr>
          <w:rFonts w:ascii="Times New Roman" w:hAnsi="Times New Roman" w:cs="Times New Roman"/>
          <w:sz w:val="24"/>
          <w:szCs w:val="24"/>
        </w:rPr>
        <w:t>I will report this</w:t>
      </w:r>
      <w:r>
        <w:rPr>
          <w:rFonts w:ascii="Times New Roman" w:hAnsi="Times New Roman" w:cs="Times New Roman"/>
          <w:sz w:val="24"/>
          <w:szCs w:val="24"/>
        </w:rPr>
        <w:t xml:space="preserve"> </w:t>
      </w:r>
      <w:r w:rsidRPr="00214DE0">
        <w:rPr>
          <w:rFonts w:ascii="Times New Roman" w:hAnsi="Times New Roman" w:cs="Times New Roman"/>
          <w:sz w:val="24"/>
          <w:szCs w:val="24"/>
        </w:rPr>
        <w:t>to the appropriate State Examining Board.</w:t>
      </w:r>
    </w:p>
    <w:p w14:paraId="3411911A"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20F853A3" w14:textId="77777777" w:rsidR="004B747D" w:rsidRPr="00214DE0"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Health Oversight: </w:t>
      </w:r>
      <w:r w:rsidRPr="00214DE0">
        <w:rPr>
          <w:rFonts w:ascii="Times New Roman" w:hAnsi="Times New Roman" w:cs="Times New Roman"/>
          <w:sz w:val="24"/>
          <w:szCs w:val="24"/>
        </w:rPr>
        <w:t>If a complaint is filed against me with the appropriate State Board</w:t>
      </w:r>
    </w:p>
    <w:p w14:paraId="71AD48BD" w14:textId="77777777" w:rsidR="004B747D"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sz w:val="24"/>
          <w:szCs w:val="24"/>
        </w:rPr>
        <w:t>overseeing me – The Texas State Board of Examiners of Psychologists, The Texas Board of Medical Examiners, the Texas State Board of Social Work Examiners, or the Texas State Board of Professional Counselors – they have the authority to subpoena confidential mental health information from me relevant to that complaint.</w:t>
      </w:r>
    </w:p>
    <w:p w14:paraId="1FCC612A"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7EB84E50" w14:textId="77777777" w:rsidR="004B747D" w:rsidRPr="00214DE0"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Judicial or Administrative Proceedings: </w:t>
      </w:r>
      <w:r w:rsidRPr="00214DE0">
        <w:rPr>
          <w:rFonts w:ascii="Times New Roman" w:hAnsi="Times New Roman" w:cs="Times New Roman"/>
          <w:sz w:val="24"/>
          <w:szCs w:val="24"/>
        </w:rPr>
        <w:t>If you are involved in a court proceeding and a request is made for information about your diagnosis and treatment and the records thereof, such information is privileged under state law, and I will not release information, without written authorization from you or your personal or legally appointed representative, or a court order. The privilege does not apply when you are being evaluated for a third party or where the evaluation is court ordered. You will be informed in advance if this is the case.</w:t>
      </w:r>
    </w:p>
    <w:p w14:paraId="7FA14CE4"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6A0FD484" w14:textId="77777777" w:rsidR="004B747D" w:rsidRPr="00214DE0"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Serious Threat to Health or Safety: </w:t>
      </w:r>
      <w:r w:rsidRPr="00214DE0">
        <w:rPr>
          <w:rFonts w:ascii="Times New Roman" w:hAnsi="Times New Roman" w:cs="Times New Roman"/>
          <w:sz w:val="24"/>
          <w:szCs w:val="24"/>
        </w:rPr>
        <w:t xml:space="preserve">If I determine that there is a probability of imminent physical injury by you to yourself or others, or there is a probability of </w:t>
      </w:r>
      <w:r w:rsidRPr="00214DE0">
        <w:rPr>
          <w:rFonts w:ascii="Times New Roman" w:hAnsi="Times New Roman" w:cs="Times New Roman"/>
          <w:sz w:val="24"/>
          <w:szCs w:val="24"/>
        </w:rPr>
        <w:lastRenderedPageBreak/>
        <w:t>immediate mental or emotional injury to you, I may disclose relevant confidential mental health information to medical or law enforcement personnel.</w:t>
      </w:r>
    </w:p>
    <w:p w14:paraId="7C58B85F" w14:textId="77777777" w:rsidR="004B747D" w:rsidRDefault="004B747D" w:rsidP="004B747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b/>
          <w:bCs/>
          <w:sz w:val="24"/>
          <w:szCs w:val="24"/>
        </w:rPr>
        <w:t xml:space="preserve">Worker’s Compensation: </w:t>
      </w:r>
      <w:r w:rsidRPr="00214DE0">
        <w:rPr>
          <w:rFonts w:ascii="Times New Roman" w:hAnsi="Times New Roman" w:cs="Times New Roman"/>
          <w:sz w:val="24"/>
          <w:szCs w:val="24"/>
        </w:rPr>
        <w:t>If you file a worker’s compensation claim, I may disclose records relating to your diagnosis and treatment to your employer’s insurance carrier.</w:t>
      </w:r>
    </w:p>
    <w:p w14:paraId="72A60E58"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67812D4B" w14:textId="77777777" w:rsidR="004B747D" w:rsidRPr="00214DE0" w:rsidRDefault="004B747D" w:rsidP="004B747D">
      <w:pPr>
        <w:autoSpaceDE w:val="0"/>
        <w:autoSpaceDN w:val="0"/>
        <w:adjustRightInd w:val="0"/>
        <w:spacing w:after="0" w:line="240" w:lineRule="auto"/>
        <w:rPr>
          <w:rFonts w:ascii="Times New Roman" w:hAnsi="Times New Roman" w:cs="Times New Roman"/>
          <w:sz w:val="24"/>
          <w:szCs w:val="24"/>
        </w:rPr>
      </w:pPr>
    </w:p>
    <w:p w14:paraId="61B382AA" w14:textId="77777777" w:rsidR="004B747D" w:rsidRDefault="004B747D" w:rsidP="004B747D">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214DE0">
        <w:rPr>
          <w:rFonts w:ascii="Times New Roman" w:hAnsi="Times New Roman" w:cs="Times New Roman"/>
          <w:b/>
          <w:bCs/>
          <w:sz w:val="24"/>
          <w:szCs w:val="24"/>
          <w:u w:val="single"/>
        </w:rPr>
        <w:t>Patient’s Rights and My Duties</w:t>
      </w:r>
    </w:p>
    <w:p w14:paraId="3EA8AD97"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b/>
          <w:bCs/>
          <w:sz w:val="24"/>
          <w:szCs w:val="24"/>
          <w:u w:val="single"/>
        </w:rPr>
      </w:pPr>
    </w:p>
    <w:p w14:paraId="68186108" w14:textId="77777777" w:rsidR="004B747D" w:rsidRDefault="004B747D" w:rsidP="004B747D">
      <w:pPr>
        <w:autoSpaceDE w:val="0"/>
        <w:autoSpaceDN w:val="0"/>
        <w:adjustRightInd w:val="0"/>
        <w:spacing w:after="0" w:line="240" w:lineRule="auto"/>
        <w:rPr>
          <w:rFonts w:ascii="Times New Roman" w:hAnsi="Times New Roman" w:cs="Times New Roman"/>
          <w:b/>
          <w:bCs/>
          <w:sz w:val="24"/>
          <w:szCs w:val="24"/>
          <w:u w:val="single"/>
        </w:rPr>
      </w:pPr>
      <w:r w:rsidRPr="00214DE0">
        <w:rPr>
          <w:rFonts w:ascii="Times New Roman" w:hAnsi="Times New Roman" w:cs="Times New Roman"/>
          <w:b/>
          <w:bCs/>
          <w:sz w:val="24"/>
          <w:szCs w:val="24"/>
          <w:u w:val="single"/>
        </w:rPr>
        <w:t>Patient’s Rights:</w:t>
      </w:r>
    </w:p>
    <w:p w14:paraId="0A4F4E52" w14:textId="77777777" w:rsidR="004B747D" w:rsidRPr="00214DE0" w:rsidRDefault="004B747D" w:rsidP="004B747D">
      <w:pPr>
        <w:autoSpaceDE w:val="0"/>
        <w:autoSpaceDN w:val="0"/>
        <w:adjustRightInd w:val="0"/>
        <w:spacing w:after="0" w:line="240" w:lineRule="auto"/>
        <w:rPr>
          <w:rFonts w:ascii="Times New Roman" w:hAnsi="Times New Roman" w:cs="Times New Roman"/>
          <w:b/>
          <w:bCs/>
          <w:sz w:val="24"/>
          <w:szCs w:val="24"/>
          <w:u w:val="single"/>
        </w:rPr>
      </w:pPr>
    </w:p>
    <w:p w14:paraId="1F7C4E2C" w14:textId="77777777" w:rsidR="004B747D" w:rsidRDefault="004B747D" w:rsidP="004B747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Right to Request Restrictions </w:t>
      </w:r>
      <w:r w:rsidRPr="00214DE0">
        <w:rPr>
          <w:rFonts w:ascii="Times New Roman" w:hAnsi="Times New Roman" w:cs="Times New Roman"/>
          <w:sz w:val="24"/>
          <w:szCs w:val="24"/>
        </w:rPr>
        <w:t>– You have the right to request restrictions on certain uses and disclosures of protected health information about you. However, I am not required to agree to a restriction you request.</w:t>
      </w:r>
    </w:p>
    <w:p w14:paraId="7ECFB22A"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00F300B4" w14:textId="77777777" w:rsidR="004B747D" w:rsidRPr="00214DE0" w:rsidRDefault="004B747D" w:rsidP="004B747D">
      <w:pPr>
        <w:pStyle w:val="ListParagraph"/>
        <w:numPr>
          <w:ilvl w:val="0"/>
          <w:numId w:val="4"/>
        </w:numPr>
        <w:autoSpaceDE w:val="0"/>
        <w:autoSpaceDN w:val="0"/>
        <w:adjustRightInd w:val="0"/>
        <w:spacing w:after="0" w:line="240" w:lineRule="auto"/>
        <w:rPr>
          <w:rFonts w:ascii="Times New Roman" w:hAnsi="Times New Roman" w:cs="Times New Roman"/>
          <w:i/>
          <w:iCs/>
          <w:sz w:val="24"/>
          <w:szCs w:val="24"/>
        </w:rPr>
      </w:pPr>
      <w:r w:rsidRPr="00214DE0">
        <w:rPr>
          <w:rFonts w:ascii="Times New Roman" w:hAnsi="Times New Roman" w:cs="Times New Roman"/>
          <w:i/>
          <w:iCs/>
          <w:sz w:val="24"/>
          <w:szCs w:val="24"/>
        </w:rPr>
        <w:t>Right to Receive Confidential Communications by Alternative Means and at Alternative</w:t>
      </w:r>
    </w:p>
    <w:p w14:paraId="056EAE38" w14:textId="77777777" w:rsidR="004B747D"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Locations </w:t>
      </w:r>
      <w:r w:rsidRPr="00214DE0">
        <w:rPr>
          <w:rFonts w:ascii="Times New Roman" w:hAnsi="Times New Roman" w:cs="Times New Roman"/>
          <w:sz w:val="24"/>
          <w:szCs w:val="24"/>
        </w:rPr>
        <w:t>– You have the right to request and receive confidential communications of PHI by alternative means and at alternative locations. (For example, you may not want a family member to know that you are seeing me. Upon your request, I will send information to another address.)</w:t>
      </w:r>
    </w:p>
    <w:p w14:paraId="021E4FFF"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5FEFAAB5" w14:textId="77777777" w:rsidR="004B747D" w:rsidRDefault="004B747D" w:rsidP="004B747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Right to Inspect and Copy </w:t>
      </w:r>
      <w:r w:rsidRPr="00214DE0">
        <w:rPr>
          <w:rFonts w:ascii="Times New Roman" w:hAnsi="Times New Roman" w:cs="Times New Roman"/>
          <w:sz w:val="24"/>
          <w:szCs w:val="24"/>
        </w:rPr>
        <w:t xml:space="preserve">– You have the right to inspect or obtain a copy (or both) of PHI and psychotherapy notes in my mental health and billing records used to make decisions about you for as long as the PHI is maintained in the record. I may deny your access to PHI under certain circumstances, but in some </w:t>
      </w:r>
      <w:proofErr w:type="gramStart"/>
      <w:r w:rsidRPr="00214DE0">
        <w:rPr>
          <w:rFonts w:ascii="Times New Roman" w:hAnsi="Times New Roman" w:cs="Times New Roman"/>
          <w:sz w:val="24"/>
          <w:szCs w:val="24"/>
        </w:rPr>
        <w:t>cases</w:t>
      </w:r>
      <w:proofErr w:type="gramEnd"/>
      <w:r w:rsidRPr="00214DE0">
        <w:rPr>
          <w:rFonts w:ascii="Times New Roman" w:hAnsi="Times New Roman" w:cs="Times New Roman"/>
          <w:sz w:val="24"/>
          <w:szCs w:val="24"/>
        </w:rPr>
        <w:t xml:space="preserve"> you may have this decision reviewed. On</w:t>
      </w:r>
      <w:r>
        <w:rPr>
          <w:rFonts w:ascii="Times New Roman" w:hAnsi="Times New Roman" w:cs="Times New Roman"/>
          <w:sz w:val="24"/>
          <w:szCs w:val="24"/>
        </w:rPr>
        <w:t xml:space="preserve"> </w:t>
      </w:r>
      <w:r w:rsidRPr="00214DE0">
        <w:rPr>
          <w:rFonts w:ascii="Times New Roman" w:hAnsi="Times New Roman" w:cs="Times New Roman"/>
          <w:sz w:val="24"/>
          <w:szCs w:val="24"/>
        </w:rPr>
        <w:t>your request, I will discuss with you the details of the request and denial process.</w:t>
      </w:r>
    </w:p>
    <w:p w14:paraId="0874BDC0" w14:textId="77777777" w:rsidR="004B747D" w:rsidRPr="00214DE0" w:rsidRDefault="004B747D" w:rsidP="004B747D">
      <w:pPr>
        <w:autoSpaceDE w:val="0"/>
        <w:autoSpaceDN w:val="0"/>
        <w:adjustRightInd w:val="0"/>
        <w:spacing w:after="0" w:line="240" w:lineRule="auto"/>
        <w:rPr>
          <w:rFonts w:ascii="Times New Roman" w:hAnsi="Times New Roman" w:cs="Times New Roman"/>
          <w:sz w:val="24"/>
          <w:szCs w:val="24"/>
        </w:rPr>
      </w:pPr>
    </w:p>
    <w:p w14:paraId="01A01531" w14:textId="77777777" w:rsidR="004B747D" w:rsidRDefault="004B747D" w:rsidP="004B747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Right to Amend </w:t>
      </w:r>
      <w:r w:rsidRPr="00214DE0">
        <w:rPr>
          <w:rFonts w:ascii="Times New Roman" w:hAnsi="Times New Roman" w:cs="Times New Roman"/>
          <w:sz w:val="24"/>
          <w:szCs w:val="24"/>
        </w:rPr>
        <w:t>– You have the right to request an amendment of PHI for as long as the PHI is maintained in the record. I may deny your request. On your request, I will discuss with you the details of the amendment process.</w:t>
      </w:r>
    </w:p>
    <w:p w14:paraId="7559B33E"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0D3E4571" w14:textId="77777777" w:rsidR="004B747D" w:rsidRDefault="004B747D" w:rsidP="004B747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Right to an Accounting </w:t>
      </w:r>
      <w:r w:rsidRPr="00214DE0">
        <w:rPr>
          <w:rFonts w:ascii="Times New Roman" w:hAnsi="Times New Roman" w:cs="Times New Roman"/>
          <w:sz w:val="24"/>
          <w:szCs w:val="24"/>
        </w:rPr>
        <w:t>– You generally have the right to receive an accounting of disclosures of PHI for which you have neither provided consent nor authorization (as described in Section III of this Notice). On your request, I will discuss with you the details of the accounting process.</w:t>
      </w:r>
    </w:p>
    <w:p w14:paraId="28FABF11" w14:textId="77777777" w:rsidR="004B747D" w:rsidRPr="00214DE0" w:rsidRDefault="004B747D" w:rsidP="004B747D">
      <w:pPr>
        <w:autoSpaceDE w:val="0"/>
        <w:autoSpaceDN w:val="0"/>
        <w:adjustRightInd w:val="0"/>
        <w:spacing w:after="0" w:line="240" w:lineRule="auto"/>
        <w:rPr>
          <w:rFonts w:ascii="Times New Roman" w:hAnsi="Times New Roman" w:cs="Times New Roman"/>
          <w:sz w:val="24"/>
          <w:szCs w:val="24"/>
        </w:rPr>
      </w:pPr>
    </w:p>
    <w:p w14:paraId="3680BFCD" w14:textId="77777777" w:rsidR="004B747D" w:rsidRPr="00214DE0" w:rsidRDefault="004B747D" w:rsidP="004B747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i/>
          <w:iCs/>
          <w:sz w:val="24"/>
          <w:szCs w:val="24"/>
        </w:rPr>
        <w:t xml:space="preserve">Right to a Paper Copy </w:t>
      </w:r>
      <w:r w:rsidRPr="00214DE0">
        <w:rPr>
          <w:rFonts w:ascii="Times New Roman" w:hAnsi="Times New Roman" w:cs="Times New Roman"/>
          <w:sz w:val="24"/>
          <w:szCs w:val="24"/>
        </w:rPr>
        <w:t>– You have the right to obtain a paper copy of this notice from me</w:t>
      </w:r>
    </w:p>
    <w:p w14:paraId="044AE009" w14:textId="77777777" w:rsidR="004B747D"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sz w:val="24"/>
          <w:szCs w:val="24"/>
        </w:rPr>
        <w:t>upon request, even if you have agreed to receive the notice electronically.</w:t>
      </w:r>
    </w:p>
    <w:p w14:paraId="47817476"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4C5DBFBD" w14:textId="77777777" w:rsidR="004B747D" w:rsidRDefault="004B747D" w:rsidP="004B747D">
      <w:pPr>
        <w:autoSpaceDE w:val="0"/>
        <w:autoSpaceDN w:val="0"/>
        <w:adjustRightInd w:val="0"/>
        <w:spacing w:after="0" w:line="240" w:lineRule="auto"/>
        <w:rPr>
          <w:rFonts w:ascii="Times New Roman" w:hAnsi="Times New Roman" w:cs="Times New Roman"/>
          <w:b/>
          <w:bCs/>
          <w:sz w:val="24"/>
          <w:szCs w:val="24"/>
          <w:u w:val="single"/>
        </w:rPr>
      </w:pPr>
      <w:r w:rsidRPr="00214DE0">
        <w:rPr>
          <w:rFonts w:ascii="Times New Roman" w:hAnsi="Times New Roman" w:cs="Times New Roman"/>
          <w:b/>
          <w:bCs/>
          <w:sz w:val="24"/>
          <w:szCs w:val="24"/>
          <w:u w:val="single"/>
        </w:rPr>
        <w:t>My Duties:</w:t>
      </w:r>
    </w:p>
    <w:p w14:paraId="43918C94" w14:textId="77777777" w:rsidR="004B747D" w:rsidRPr="00214DE0" w:rsidRDefault="004B747D" w:rsidP="004B747D">
      <w:pPr>
        <w:autoSpaceDE w:val="0"/>
        <w:autoSpaceDN w:val="0"/>
        <w:adjustRightInd w:val="0"/>
        <w:spacing w:after="0" w:line="240" w:lineRule="auto"/>
        <w:rPr>
          <w:rFonts w:ascii="Times New Roman" w:hAnsi="Times New Roman" w:cs="Times New Roman"/>
          <w:b/>
          <w:bCs/>
          <w:sz w:val="24"/>
          <w:szCs w:val="24"/>
          <w:u w:val="single"/>
        </w:rPr>
      </w:pPr>
    </w:p>
    <w:p w14:paraId="41CAD837" w14:textId="77777777" w:rsidR="004B747D" w:rsidRDefault="004B747D" w:rsidP="004B747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sz w:val="24"/>
          <w:szCs w:val="24"/>
        </w:rPr>
        <w:t>I am required by law to maintain the privacy of PHI and to provide you with a notice of my</w:t>
      </w:r>
      <w:r>
        <w:rPr>
          <w:rFonts w:ascii="Times New Roman" w:hAnsi="Times New Roman" w:cs="Times New Roman"/>
          <w:sz w:val="24"/>
          <w:szCs w:val="24"/>
        </w:rPr>
        <w:t xml:space="preserve"> </w:t>
      </w:r>
      <w:r w:rsidRPr="00214DE0">
        <w:rPr>
          <w:rFonts w:ascii="Times New Roman" w:hAnsi="Times New Roman" w:cs="Times New Roman"/>
          <w:sz w:val="24"/>
          <w:szCs w:val="24"/>
        </w:rPr>
        <w:t>legal duties and privacy practices with respect to PHI</w:t>
      </w:r>
    </w:p>
    <w:p w14:paraId="1DD596A4"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2600D132" w14:textId="77777777" w:rsidR="004B747D" w:rsidRPr="00214DE0" w:rsidRDefault="004B747D" w:rsidP="004B747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214DE0">
        <w:rPr>
          <w:rFonts w:ascii="Times New Roman" w:hAnsi="Times New Roman" w:cs="Times New Roman"/>
          <w:sz w:val="24"/>
          <w:szCs w:val="24"/>
        </w:rPr>
        <w:t>I reserve the right to change the privacy policies and practices described in this notice.</w:t>
      </w:r>
    </w:p>
    <w:p w14:paraId="086626D0" w14:textId="77777777" w:rsidR="004B747D" w:rsidRPr="00214DE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214DE0">
        <w:rPr>
          <w:rFonts w:ascii="Times New Roman" w:hAnsi="Times New Roman" w:cs="Times New Roman"/>
          <w:sz w:val="24"/>
          <w:szCs w:val="24"/>
        </w:rPr>
        <w:t>nless I notify you of such changes, however, I am required to abide by the terms currently</w:t>
      </w:r>
      <w:r>
        <w:rPr>
          <w:rFonts w:ascii="Times New Roman" w:hAnsi="Times New Roman" w:cs="Times New Roman"/>
          <w:sz w:val="24"/>
          <w:szCs w:val="24"/>
        </w:rPr>
        <w:t xml:space="preserve"> </w:t>
      </w:r>
      <w:r w:rsidRPr="00214DE0">
        <w:rPr>
          <w:rFonts w:ascii="Times New Roman" w:hAnsi="Times New Roman" w:cs="Times New Roman"/>
          <w:sz w:val="24"/>
          <w:szCs w:val="24"/>
        </w:rPr>
        <w:t>in effect.</w:t>
      </w:r>
    </w:p>
    <w:p w14:paraId="51EB9D27" w14:textId="77777777" w:rsidR="004B747D" w:rsidRDefault="004B747D" w:rsidP="004B747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3E4640">
        <w:rPr>
          <w:rFonts w:ascii="Times New Roman" w:hAnsi="Times New Roman" w:cs="Times New Roman"/>
          <w:sz w:val="24"/>
          <w:szCs w:val="24"/>
        </w:rPr>
        <w:t>If I revise my policies and procedures, I will provide you a revised copy at your next visit or</w:t>
      </w:r>
      <w:r>
        <w:rPr>
          <w:rFonts w:ascii="Times New Roman" w:hAnsi="Times New Roman" w:cs="Times New Roman"/>
          <w:sz w:val="24"/>
          <w:szCs w:val="24"/>
        </w:rPr>
        <w:t xml:space="preserve"> </w:t>
      </w:r>
      <w:r w:rsidRPr="003E4640">
        <w:rPr>
          <w:rFonts w:ascii="Times New Roman" w:hAnsi="Times New Roman" w:cs="Times New Roman"/>
          <w:sz w:val="24"/>
          <w:szCs w:val="24"/>
        </w:rPr>
        <w:t>by mail.</w:t>
      </w:r>
    </w:p>
    <w:p w14:paraId="56F8C5B8" w14:textId="77777777" w:rsidR="004B747D"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20C61AE8" w14:textId="77777777" w:rsidR="004B747D" w:rsidRPr="003E4640" w:rsidRDefault="004B747D" w:rsidP="004B747D">
      <w:pPr>
        <w:pStyle w:val="ListParagraph"/>
        <w:autoSpaceDE w:val="0"/>
        <w:autoSpaceDN w:val="0"/>
        <w:adjustRightInd w:val="0"/>
        <w:spacing w:after="0" w:line="240" w:lineRule="auto"/>
        <w:rPr>
          <w:rFonts w:ascii="Times New Roman" w:hAnsi="Times New Roman" w:cs="Times New Roman"/>
          <w:sz w:val="24"/>
          <w:szCs w:val="24"/>
        </w:rPr>
      </w:pPr>
    </w:p>
    <w:p w14:paraId="6B0301CF" w14:textId="77777777" w:rsidR="004B747D" w:rsidRDefault="004B747D" w:rsidP="004B747D">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3E4640">
        <w:rPr>
          <w:rFonts w:ascii="Times New Roman" w:hAnsi="Times New Roman" w:cs="Times New Roman"/>
          <w:b/>
          <w:bCs/>
          <w:sz w:val="24"/>
          <w:szCs w:val="24"/>
          <w:u w:val="single"/>
        </w:rPr>
        <w:t>Complaints</w:t>
      </w:r>
    </w:p>
    <w:p w14:paraId="6D693FA2" w14:textId="77777777" w:rsidR="004B747D" w:rsidRPr="003E4640" w:rsidRDefault="004B747D" w:rsidP="004B747D">
      <w:pPr>
        <w:autoSpaceDE w:val="0"/>
        <w:autoSpaceDN w:val="0"/>
        <w:adjustRightInd w:val="0"/>
        <w:spacing w:after="0" w:line="240" w:lineRule="auto"/>
        <w:rPr>
          <w:rFonts w:ascii="Times New Roman" w:hAnsi="Times New Roman" w:cs="Times New Roman"/>
          <w:b/>
          <w:bCs/>
          <w:sz w:val="24"/>
          <w:szCs w:val="24"/>
          <w:u w:val="single"/>
        </w:rPr>
      </w:pPr>
    </w:p>
    <w:p w14:paraId="79BB172B"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are concerned that I have violated your privacy rights, or you disagree with a decision I</w:t>
      </w:r>
    </w:p>
    <w:p w14:paraId="1974CD6D"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made about access to your records, talk to me about these concerns.</w:t>
      </w:r>
    </w:p>
    <w:p w14:paraId="30F98B5E"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70645489"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may also send a written complaint to the Secretary of the U.S. Department of Health and</w:t>
      </w:r>
    </w:p>
    <w:p w14:paraId="540BFF3C"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Human Services. I can provide you with the appropriate address upon request.</w:t>
      </w:r>
    </w:p>
    <w:p w14:paraId="6B4B7730"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492856D6"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p>
    <w:p w14:paraId="2B9826E3" w14:textId="77777777" w:rsidR="004B747D" w:rsidRDefault="004B747D" w:rsidP="004B747D">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3E4640">
        <w:rPr>
          <w:rFonts w:ascii="Times New Roman" w:hAnsi="Times New Roman" w:cs="Times New Roman"/>
          <w:b/>
          <w:bCs/>
          <w:sz w:val="24"/>
          <w:szCs w:val="24"/>
          <w:u w:val="single"/>
        </w:rPr>
        <w:t>Effective Date, Restrictions, and Changes to Privacy Policy</w:t>
      </w:r>
    </w:p>
    <w:p w14:paraId="07188F76" w14:textId="77777777" w:rsidR="004B747D" w:rsidRPr="003E4640" w:rsidRDefault="004B747D" w:rsidP="004B747D">
      <w:pPr>
        <w:pStyle w:val="ListParagraph"/>
        <w:autoSpaceDE w:val="0"/>
        <w:autoSpaceDN w:val="0"/>
        <w:adjustRightInd w:val="0"/>
        <w:spacing w:after="0" w:line="240" w:lineRule="auto"/>
        <w:rPr>
          <w:rFonts w:ascii="Times New Roman" w:hAnsi="Times New Roman" w:cs="Times New Roman"/>
          <w:b/>
          <w:bCs/>
          <w:sz w:val="24"/>
          <w:szCs w:val="24"/>
          <w:u w:val="single"/>
        </w:rPr>
      </w:pPr>
    </w:p>
    <w:p w14:paraId="54444FCC"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notice will go into effect on April 14, 2003. I reserve the right to change the terms of this</w:t>
      </w:r>
    </w:p>
    <w:p w14:paraId="5BB62C36"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notice and to make the new notice provisions effective for all PHI that I maintain. I will provide</w:t>
      </w:r>
    </w:p>
    <w:p w14:paraId="76CAEB0E" w14:textId="77777777" w:rsidR="004B747D" w:rsidRDefault="004B747D" w:rsidP="004B74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with a revised notice at your next visit or by mail.</w:t>
      </w:r>
    </w:p>
    <w:p w14:paraId="61A87750" w14:textId="77777777" w:rsidR="004B747D" w:rsidRDefault="004B747D" w:rsidP="004B747D"/>
    <w:p w14:paraId="16F62263" w14:textId="77777777" w:rsidR="004B747D" w:rsidRDefault="004B747D" w:rsidP="004B747D">
      <w:pPr>
        <w:rPr>
          <w:rFonts w:ascii="Times New Roman" w:hAnsi="Times New Roman" w:cs="Times New Roman"/>
          <w:sz w:val="26"/>
          <w:szCs w:val="26"/>
        </w:rPr>
      </w:pPr>
    </w:p>
    <w:p w14:paraId="7B920023" w14:textId="77777777" w:rsidR="004B747D" w:rsidRPr="00891CD0" w:rsidRDefault="004B747D" w:rsidP="004B747D">
      <w:pPr>
        <w:jc w:val="center"/>
        <w:rPr>
          <w:rFonts w:ascii="Times New Roman" w:hAnsi="Times New Roman" w:cs="Times New Roman"/>
          <w:sz w:val="26"/>
          <w:szCs w:val="26"/>
        </w:rPr>
      </w:pPr>
      <w:r>
        <w:rPr>
          <w:rFonts w:ascii="Times New Roman" w:hAnsi="Times New Roman" w:cs="Times New Roman"/>
          <w:sz w:val="26"/>
          <w:szCs w:val="26"/>
        </w:rPr>
        <w:br w:type="column"/>
      </w:r>
      <w:r w:rsidRPr="005C70AF">
        <w:rPr>
          <w:rFonts w:ascii="Times New Roman" w:hAnsi="Times New Roman" w:cs="Times New Roman"/>
          <w:b/>
          <w:sz w:val="24"/>
          <w:szCs w:val="24"/>
        </w:rPr>
        <w:lastRenderedPageBreak/>
        <w:t>Acknowledgement of Review of Notice of Policies and Practices to Protect the Privacy of Your Health Information</w:t>
      </w:r>
    </w:p>
    <w:p w14:paraId="2B1C2631"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I have received a copy of this office’s Notice of Policies and Practices to Protect the Privacy of my Health Information, which explains how my health information will be used and disclosed and I have reviewed it.</w:t>
      </w:r>
    </w:p>
    <w:p w14:paraId="71F1F9CB" w14:textId="77777777" w:rsidR="004B747D" w:rsidRDefault="004B747D" w:rsidP="004B747D">
      <w:pPr>
        <w:rPr>
          <w:rFonts w:ascii="Times New Roman" w:hAnsi="Times New Roman" w:cs="Times New Roman"/>
          <w:b/>
          <w:sz w:val="24"/>
          <w:szCs w:val="24"/>
        </w:rPr>
      </w:pPr>
    </w:p>
    <w:p w14:paraId="6B08D256" w14:textId="77777777" w:rsidR="004B747D" w:rsidRDefault="004B747D" w:rsidP="004B747D">
      <w:pPr>
        <w:rPr>
          <w:rFonts w:ascii="Times New Roman" w:hAnsi="Times New Roman" w:cs="Times New Roman"/>
          <w:b/>
          <w:sz w:val="24"/>
          <w:szCs w:val="24"/>
        </w:rPr>
      </w:pPr>
    </w:p>
    <w:p w14:paraId="4C7A152B" w14:textId="77777777" w:rsidR="004B747D" w:rsidRPr="005C70AF" w:rsidRDefault="004B747D" w:rsidP="004B747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5E68040" wp14:editId="26D3095E">
                <wp:simplePos x="0" y="0"/>
                <wp:positionH relativeFrom="column">
                  <wp:posOffset>-333375</wp:posOffset>
                </wp:positionH>
                <wp:positionV relativeFrom="paragraph">
                  <wp:posOffset>3308985</wp:posOffset>
                </wp:positionV>
                <wp:extent cx="4629150" cy="5238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23875"/>
                        </a:xfrm>
                        <a:prstGeom prst="rect">
                          <a:avLst/>
                        </a:prstGeom>
                        <a:solidFill>
                          <a:srgbClr val="FFFFFF"/>
                        </a:solidFill>
                        <a:ln w="9525">
                          <a:solidFill>
                            <a:schemeClr val="bg1"/>
                          </a:solidFill>
                          <a:miter lim="800000"/>
                          <a:headEnd/>
                          <a:tailEnd/>
                        </a:ln>
                      </wps:spPr>
                      <wps:txbx>
                        <w:txbxContent>
                          <w:p w14:paraId="1C23AD0D"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Description of Personal Representative/Guardian’s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68040" id="_x0000_t202" coordsize="21600,21600" o:spt="202" path="m,l,21600r21600,l21600,xe">
                <v:stroke joinstyle="miter"/>
                <v:path gradientshapeok="t" o:connecttype="rect"/>
              </v:shapetype>
              <v:shape id="Text Box 2" o:spid="_x0000_s1026" type="#_x0000_t202" style="position:absolute;margin-left:-26.25pt;margin-top:260.55pt;width:364.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" strokecolor="white [3212]">
                <v:textbox>
                  <w:txbxContent>
                    <w:p w14:paraId="1C23AD0D"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Description of Personal Representative/Guardian’s Authority</w:t>
                      </w:r>
                    </w:p>
                  </w:txbxContent>
                </v:textbox>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61312" behindDoc="0" locked="0" layoutInCell="1" allowOverlap="1" wp14:anchorId="091B2734" wp14:editId="71BBB760">
                <wp:simplePos x="0" y="0"/>
                <wp:positionH relativeFrom="column">
                  <wp:posOffset>-276225</wp:posOffset>
                </wp:positionH>
                <wp:positionV relativeFrom="paragraph">
                  <wp:posOffset>3204209</wp:posOffset>
                </wp:positionV>
                <wp:extent cx="580072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w14:anchorId="50680B2A" id="Straight Connector 20"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21.75pt,252.3pt" to="435pt,25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" strokecolor="black [3200]" strokeweight=".5pt">
                <v:stroke joinstyle="miter"/>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976D4A3" wp14:editId="6EC8474E">
                <wp:simplePos x="0" y="0"/>
                <wp:positionH relativeFrom="column">
                  <wp:posOffset>-276225</wp:posOffset>
                </wp:positionH>
                <wp:positionV relativeFrom="paragraph">
                  <wp:posOffset>4766310</wp:posOffset>
                </wp:positionV>
                <wp:extent cx="2360930" cy="356235"/>
                <wp:effectExtent l="0" t="0" r="22860" b="2476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6235"/>
                        </a:xfrm>
                        <a:prstGeom prst="rect">
                          <a:avLst/>
                        </a:prstGeom>
                        <a:solidFill>
                          <a:srgbClr val="FFFFFF"/>
                        </a:solidFill>
                        <a:ln w="9525">
                          <a:solidFill>
                            <a:schemeClr val="bg1"/>
                          </a:solidFill>
                          <a:miter lim="800000"/>
                          <a:headEnd/>
                          <a:tailEnd/>
                        </a:ln>
                      </wps:spPr>
                      <wps:txbx>
                        <w:txbxContent>
                          <w:p w14:paraId="1D7EBC6F"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76D4A3" id="_x0000_s1027" type="#_x0000_t202" style="position:absolute;margin-left:-21.75pt;margin-top:375.3pt;width:185.9pt;height:28.0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" strokecolor="white [3212]">
                <v:textbox>
                  <w:txbxContent>
                    <w:p w14:paraId="1D7EBC6F"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Date</w:t>
                      </w:r>
                    </w:p>
                  </w:txbxContent>
                </v:textbox>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62336" behindDoc="0" locked="0" layoutInCell="1" allowOverlap="1" wp14:anchorId="1464703A" wp14:editId="6C322255">
                <wp:simplePos x="0" y="0"/>
                <wp:positionH relativeFrom="column">
                  <wp:posOffset>-276225</wp:posOffset>
                </wp:positionH>
                <wp:positionV relativeFrom="paragraph">
                  <wp:posOffset>4680584</wp:posOffset>
                </wp:positionV>
                <wp:extent cx="22860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CEC7E0C" id="Straight Connector 22"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21.75pt,368.55pt" to="158.25pt,36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" strokecolor="black [3200]" strokeweight=".5pt">
                <v:stroke joinstyle="miter"/>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A5BF8BC" wp14:editId="156226D5">
                <wp:simplePos x="0" y="0"/>
                <wp:positionH relativeFrom="column">
                  <wp:posOffset>-276860</wp:posOffset>
                </wp:positionH>
                <wp:positionV relativeFrom="paragraph">
                  <wp:posOffset>184785</wp:posOffset>
                </wp:positionV>
                <wp:extent cx="4791075" cy="429260"/>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29260"/>
                        </a:xfrm>
                        <a:prstGeom prst="rect">
                          <a:avLst/>
                        </a:prstGeom>
                        <a:noFill/>
                        <a:ln w="9525">
                          <a:solidFill>
                            <a:schemeClr val="bg1"/>
                          </a:solidFill>
                          <a:miter lim="800000"/>
                          <a:headEnd/>
                          <a:tailEnd/>
                        </a:ln>
                      </wps:spPr>
                      <wps:txbx>
                        <w:txbxContent>
                          <w:p w14:paraId="509EBA87"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Signature of Patient or Personal Representative/Guardian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BF8BC" id="_x0000_s1028" type="#_x0000_t202" style="position:absolute;margin-left:-21.8pt;margin-top:14.55pt;width:377.25pt;height:33.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" filled="f" strokecolor="white [3212]">
                <v:textbox style="mso-fit-shape-to-text:t">
                  <w:txbxContent>
                    <w:p w14:paraId="509EBA87"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Signature of Patient or Personal Representative/Guardian</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71786762" wp14:editId="332308AC">
                <wp:simplePos x="0" y="0"/>
                <wp:positionH relativeFrom="column">
                  <wp:posOffset>-333375</wp:posOffset>
                </wp:positionH>
                <wp:positionV relativeFrom="paragraph">
                  <wp:posOffset>1765935</wp:posOffset>
                </wp:positionV>
                <wp:extent cx="5029200" cy="41910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19100"/>
                        </a:xfrm>
                        <a:prstGeom prst="rect">
                          <a:avLst/>
                        </a:prstGeom>
                        <a:solidFill>
                          <a:srgbClr val="FFFFFF"/>
                        </a:solidFill>
                        <a:ln w="9525">
                          <a:solidFill>
                            <a:schemeClr val="bg1"/>
                          </a:solidFill>
                          <a:miter lim="800000"/>
                          <a:headEnd/>
                          <a:tailEnd/>
                        </a:ln>
                      </wps:spPr>
                      <wps:txbx>
                        <w:txbxContent>
                          <w:p w14:paraId="20B2A290"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Print Name of Patient or Personal Representative/Guardian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86762" id="_x0000_s1029" type="#_x0000_t202" style="position:absolute;margin-left:-26.25pt;margin-top:139.05pt;width:39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" strokecolor="white [3212]">
                <v:textbox>
                  <w:txbxContent>
                    <w:p w14:paraId="20B2A290" w14:textId="77777777" w:rsidR="004B747D" w:rsidRPr="005C70AF" w:rsidRDefault="004B747D" w:rsidP="004B747D">
                      <w:pPr>
                        <w:rPr>
                          <w:rFonts w:ascii="Times New Roman" w:hAnsi="Times New Roman" w:cs="Times New Roman"/>
                          <w:sz w:val="24"/>
                          <w:szCs w:val="24"/>
                        </w:rPr>
                      </w:pPr>
                      <w:r w:rsidRPr="005C70AF">
                        <w:rPr>
                          <w:rFonts w:ascii="Times New Roman" w:hAnsi="Times New Roman" w:cs="Times New Roman"/>
                          <w:sz w:val="24"/>
                          <w:szCs w:val="24"/>
                        </w:rPr>
                        <w:t>Print Name of Patient or Personal Representative/Guardian</w:t>
                      </w:r>
                    </w:p>
                  </w:txbxContent>
                </v:textbox>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621081E1" wp14:editId="2E5374F3">
                <wp:simplePos x="0" y="0"/>
                <wp:positionH relativeFrom="column">
                  <wp:posOffset>-276225</wp:posOffset>
                </wp:positionH>
                <wp:positionV relativeFrom="paragraph">
                  <wp:posOffset>1632584</wp:posOffset>
                </wp:positionV>
                <wp:extent cx="580072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w14:anchorId="20AE5EDD" id="Straight Connector 24" o:spid="_x0000_s1026" style="position:absolute;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21.75pt,128.55pt" to="435pt,12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" strokecolor="black [3200]" strokeweight=".5pt">
                <v:stroke joinstyle="miter"/>
                <o:lock v:ext="edit" shapetype="f"/>
              </v:lin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14:anchorId="52BA4A72" wp14:editId="4FC6CBC8">
                <wp:simplePos x="0" y="0"/>
                <wp:positionH relativeFrom="column">
                  <wp:posOffset>-276225</wp:posOffset>
                </wp:positionH>
                <wp:positionV relativeFrom="paragraph">
                  <wp:posOffset>118109</wp:posOffset>
                </wp:positionV>
                <wp:extent cx="5800725" cy="0"/>
                <wp:effectExtent l="0" t="0" r="95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line w14:anchorId="061F4AA6" id="Straight Connector 25"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margin" from="-21.75pt,9.3pt" to="435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" strokecolor="black [3200]" strokeweight=".5pt">
                <v:stroke joinstyle="miter"/>
                <o:lock v:ext="edit" shapetype="f"/>
              </v:line>
            </w:pict>
          </mc:Fallback>
        </mc:AlternateContent>
      </w:r>
    </w:p>
    <w:p w14:paraId="028AEA11" w14:textId="77777777" w:rsidR="004B747D" w:rsidRPr="009A4D4E" w:rsidRDefault="004B747D" w:rsidP="004B747D">
      <w:pPr>
        <w:jc w:val="both"/>
        <w:rPr>
          <w:rFonts w:ascii="Times New Roman" w:hAnsi="Times New Roman" w:cs="Times New Roman"/>
          <w:sz w:val="26"/>
          <w:szCs w:val="26"/>
        </w:rPr>
      </w:pPr>
    </w:p>
    <w:p w14:paraId="264240AE" w14:textId="77777777" w:rsidR="004B747D" w:rsidRDefault="004B747D" w:rsidP="004B747D"/>
    <w:p w14:paraId="56B81706" w14:textId="77777777" w:rsidR="00DC35D6" w:rsidRDefault="008E1823"/>
    <w:sectPr w:rsidR="00DC35D6" w:rsidSect="00304302">
      <w:headerReference w:type="even" r:id="rId7"/>
      <w:headerReference w:type="default" r:id="rId8"/>
      <w:footerReference w:type="even" r:id="rId9"/>
      <w:footerReference w:type="default" r:id="rId10"/>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1580" w14:textId="77777777" w:rsidR="008E1823" w:rsidRDefault="008E1823" w:rsidP="004B747D">
      <w:pPr>
        <w:spacing w:after="0" w:line="240" w:lineRule="auto"/>
      </w:pPr>
      <w:r>
        <w:separator/>
      </w:r>
    </w:p>
  </w:endnote>
  <w:endnote w:type="continuationSeparator" w:id="0">
    <w:p w14:paraId="2A8B53FE" w14:textId="77777777" w:rsidR="008E1823" w:rsidRDefault="008E1823" w:rsidP="004B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5BAF" w14:textId="77777777" w:rsidR="00531D06" w:rsidRDefault="00077469" w:rsidP="00653E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70EEE" w14:textId="77777777" w:rsidR="00531D06" w:rsidRDefault="008E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12"/>
      <w:gridCol w:w="936"/>
      <w:gridCol w:w="4212"/>
    </w:tblGrid>
    <w:tr w:rsidR="00D52670" w14:paraId="35A5FF4D" w14:textId="77777777">
      <w:trPr>
        <w:trHeight w:val="151"/>
      </w:trPr>
      <w:tc>
        <w:tcPr>
          <w:tcW w:w="2250" w:type="pct"/>
          <w:tcBorders>
            <w:bottom w:val="single" w:sz="4" w:space="0" w:color="4472C4" w:themeColor="accent1"/>
          </w:tcBorders>
        </w:tcPr>
        <w:p w14:paraId="72994886" w14:textId="77777777" w:rsidR="00D52670" w:rsidRDefault="008E1823" w:rsidP="00531D06">
          <w:pPr>
            <w:pStyle w:val="Header"/>
            <w:rPr>
              <w:rFonts w:asciiTheme="majorHAnsi" w:eastAsiaTheme="majorEastAsia" w:hAnsiTheme="majorHAnsi" w:cstheme="majorBidi"/>
              <w:b/>
              <w:bCs/>
            </w:rPr>
          </w:pPr>
        </w:p>
      </w:tc>
      <w:tc>
        <w:tcPr>
          <w:tcW w:w="500" w:type="pct"/>
          <w:vMerge w:val="restart"/>
          <w:noWrap/>
          <w:vAlign w:val="center"/>
        </w:tcPr>
        <w:p w14:paraId="7D804306" w14:textId="77777777" w:rsidR="00D52670" w:rsidRDefault="00077469" w:rsidP="00531D0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767DC" w:rsidRPr="001767DC">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472C4" w:themeColor="accent1"/>
          </w:tcBorders>
        </w:tcPr>
        <w:p w14:paraId="3C98313F" w14:textId="77777777" w:rsidR="00D52670" w:rsidRDefault="008E1823" w:rsidP="00531D06">
          <w:pPr>
            <w:pStyle w:val="Header"/>
            <w:rPr>
              <w:rFonts w:asciiTheme="majorHAnsi" w:eastAsiaTheme="majorEastAsia" w:hAnsiTheme="majorHAnsi" w:cstheme="majorBidi"/>
              <w:b/>
              <w:bCs/>
            </w:rPr>
          </w:pPr>
        </w:p>
      </w:tc>
    </w:tr>
    <w:tr w:rsidR="00D52670" w14:paraId="13E74169" w14:textId="77777777">
      <w:trPr>
        <w:trHeight w:val="150"/>
      </w:trPr>
      <w:tc>
        <w:tcPr>
          <w:tcW w:w="2250" w:type="pct"/>
          <w:tcBorders>
            <w:top w:val="single" w:sz="4" w:space="0" w:color="4472C4" w:themeColor="accent1"/>
          </w:tcBorders>
        </w:tcPr>
        <w:p w14:paraId="3C3FF667" w14:textId="77777777" w:rsidR="00D52670" w:rsidRDefault="008E1823" w:rsidP="00531D06">
          <w:pPr>
            <w:pStyle w:val="Header"/>
            <w:rPr>
              <w:rFonts w:asciiTheme="majorHAnsi" w:eastAsiaTheme="majorEastAsia" w:hAnsiTheme="majorHAnsi" w:cstheme="majorBidi"/>
              <w:b/>
              <w:bCs/>
            </w:rPr>
          </w:pPr>
        </w:p>
      </w:tc>
      <w:tc>
        <w:tcPr>
          <w:tcW w:w="500" w:type="pct"/>
          <w:vMerge/>
        </w:tcPr>
        <w:p w14:paraId="7CDCA78E" w14:textId="77777777" w:rsidR="00D52670" w:rsidRDefault="008E1823" w:rsidP="00531D06">
          <w:pPr>
            <w:pStyle w:val="Header"/>
            <w:jc w:val="center"/>
            <w:rPr>
              <w:rFonts w:asciiTheme="majorHAnsi" w:eastAsiaTheme="majorEastAsia" w:hAnsiTheme="majorHAnsi" w:cstheme="majorBidi"/>
              <w:b/>
              <w:bCs/>
            </w:rPr>
          </w:pPr>
        </w:p>
      </w:tc>
      <w:tc>
        <w:tcPr>
          <w:tcW w:w="2250" w:type="pct"/>
          <w:tcBorders>
            <w:top w:val="single" w:sz="4" w:space="0" w:color="4472C4" w:themeColor="accent1"/>
          </w:tcBorders>
        </w:tcPr>
        <w:p w14:paraId="3814E022" w14:textId="77777777" w:rsidR="00D52670" w:rsidRDefault="008E1823" w:rsidP="00531D06">
          <w:pPr>
            <w:pStyle w:val="Header"/>
            <w:rPr>
              <w:rFonts w:asciiTheme="majorHAnsi" w:eastAsiaTheme="majorEastAsia" w:hAnsiTheme="majorHAnsi" w:cstheme="majorBidi"/>
              <w:b/>
              <w:bCs/>
            </w:rPr>
          </w:pPr>
        </w:p>
      </w:tc>
    </w:tr>
  </w:tbl>
  <w:p w14:paraId="29C51071" w14:textId="77777777" w:rsidR="00D52670" w:rsidRDefault="008E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0C4B" w14:textId="77777777" w:rsidR="008E1823" w:rsidRDefault="008E1823" w:rsidP="004B747D">
      <w:pPr>
        <w:spacing w:after="0" w:line="240" w:lineRule="auto"/>
      </w:pPr>
      <w:r>
        <w:separator/>
      </w:r>
    </w:p>
  </w:footnote>
  <w:footnote w:type="continuationSeparator" w:id="0">
    <w:p w14:paraId="72114827" w14:textId="77777777" w:rsidR="008E1823" w:rsidRDefault="008E1823" w:rsidP="004B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CAB5" w14:textId="77777777" w:rsidR="00891CD0" w:rsidRDefault="008E1823">
    <w:pPr>
      <w:pStyle w:val="Header"/>
    </w:pPr>
    <w:sdt>
      <w:sdtPr>
        <w:id w:val="474570706"/>
        <w:temporary/>
        <w:showingPlcHdr/>
      </w:sdtPr>
      <w:sdtEndPr/>
      <w:sdtContent>
        <w:r w:rsidR="00077469">
          <w:t>[Type text]</w:t>
        </w:r>
      </w:sdtContent>
    </w:sdt>
    <w:r w:rsidR="00077469">
      <w:ptab w:relativeTo="margin" w:alignment="center" w:leader="none"/>
    </w:r>
    <w:sdt>
      <w:sdtPr>
        <w:id w:val="1460222331"/>
        <w:temporary/>
        <w:showingPlcHdr/>
      </w:sdtPr>
      <w:sdtEndPr/>
      <w:sdtContent>
        <w:r w:rsidR="00077469">
          <w:t>[Type text]</w:t>
        </w:r>
      </w:sdtContent>
    </w:sdt>
    <w:r w:rsidR="00077469">
      <w:ptab w:relativeTo="margin" w:alignment="right" w:leader="none"/>
    </w:r>
    <w:sdt>
      <w:sdtPr>
        <w:id w:val="1750307227"/>
        <w:temporary/>
        <w:showingPlcHdr/>
      </w:sdtPr>
      <w:sdtEndPr/>
      <w:sdtContent>
        <w:r w:rsidR="00077469">
          <w:t>[Type text]</w:t>
        </w:r>
      </w:sdtContent>
    </w:sdt>
  </w:p>
  <w:p w14:paraId="55C3700C" w14:textId="77777777" w:rsidR="00891CD0" w:rsidRDefault="008E1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9B5E" w14:textId="29BE9A60" w:rsidR="00891CD0" w:rsidRDefault="00077469" w:rsidP="00E361BE">
    <w:pPr>
      <w:spacing w:after="0" w:line="240" w:lineRule="auto"/>
      <w:ind w:left="1440" w:firstLine="720"/>
      <w:rPr>
        <w:rFonts w:ascii="Times New Roman" w:hAnsi="Times New Roman" w:cs="Times New Roman"/>
        <w:b/>
        <w:sz w:val="27"/>
        <w:szCs w:val="27"/>
      </w:rPr>
    </w:pPr>
    <w:r w:rsidRPr="00515439">
      <w:rPr>
        <w:rFonts w:ascii="Times New Roman" w:hAnsi="Times New Roman" w:cs="Times New Roman"/>
        <w:b/>
        <w:sz w:val="27"/>
        <w:szCs w:val="27"/>
      </w:rPr>
      <w:t xml:space="preserve">Amy </w:t>
    </w:r>
    <w:proofErr w:type="spellStart"/>
    <w:r>
      <w:rPr>
        <w:rFonts w:ascii="Times New Roman" w:hAnsi="Times New Roman" w:cs="Times New Roman"/>
        <w:b/>
        <w:sz w:val="27"/>
        <w:szCs w:val="27"/>
      </w:rPr>
      <w:t>Pezzotti</w:t>
    </w:r>
    <w:proofErr w:type="spellEnd"/>
    <w:r>
      <w:rPr>
        <w:rFonts w:ascii="Times New Roman" w:hAnsi="Times New Roman" w:cs="Times New Roman"/>
        <w:b/>
        <w:sz w:val="27"/>
        <w:szCs w:val="27"/>
      </w:rPr>
      <w:t>, MA</w:t>
    </w:r>
    <w:r w:rsidRPr="00515439">
      <w:rPr>
        <w:rFonts w:ascii="Times New Roman" w:hAnsi="Times New Roman" w:cs="Times New Roman"/>
        <w:b/>
        <w:sz w:val="27"/>
        <w:szCs w:val="27"/>
      </w:rPr>
      <w:t>, LPC</w:t>
    </w:r>
    <w:r>
      <w:rPr>
        <w:rFonts w:ascii="Times New Roman" w:hAnsi="Times New Roman" w:cs="Times New Roman"/>
        <w:b/>
        <w:sz w:val="27"/>
        <w:szCs w:val="27"/>
      </w:rPr>
      <w:t>, RPT</w:t>
    </w:r>
    <w:r w:rsidR="00E361BE">
      <w:rPr>
        <w:rFonts w:ascii="Times New Roman" w:hAnsi="Times New Roman" w:cs="Times New Roman"/>
        <w:b/>
        <w:sz w:val="27"/>
        <w:szCs w:val="27"/>
      </w:rPr>
      <w:t>, NCC</w:t>
    </w:r>
  </w:p>
  <w:p w14:paraId="51DB0D36" w14:textId="6ECF600B" w:rsidR="00E361BE" w:rsidRDefault="00E361BE" w:rsidP="00E361BE">
    <w:pPr>
      <w:spacing w:after="0" w:line="240" w:lineRule="auto"/>
      <w:ind w:left="2160" w:firstLine="720"/>
      <w:rPr>
        <w:rFonts w:ascii="Times New Roman" w:hAnsi="Times New Roman" w:cs="Times New Roman"/>
        <w:b/>
        <w:sz w:val="27"/>
        <w:szCs w:val="27"/>
      </w:rPr>
    </w:pPr>
    <w:r>
      <w:rPr>
        <w:rFonts w:ascii="Times New Roman" w:hAnsi="Times New Roman" w:cs="Times New Roman"/>
        <w:b/>
        <w:sz w:val="27"/>
        <w:szCs w:val="27"/>
      </w:rPr>
      <w:t>589 N. FM 1626, Suite 303</w:t>
    </w:r>
  </w:p>
  <w:p w14:paraId="48D8BA2E" w14:textId="28B891E3" w:rsidR="004B747D" w:rsidRPr="00E361BE" w:rsidRDefault="00E361BE" w:rsidP="00E361BE">
    <w:pPr>
      <w:spacing w:after="0" w:line="240" w:lineRule="auto"/>
      <w:ind w:left="2880" w:firstLine="720"/>
      <w:rPr>
        <w:rFonts w:ascii="Times New Roman" w:hAnsi="Times New Roman" w:cs="Times New Roman"/>
        <w:b/>
        <w:sz w:val="27"/>
        <w:szCs w:val="27"/>
      </w:rPr>
    </w:pPr>
    <w:r>
      <w:rPr>
        <w:rFonts w:ascii="Times New Roman" w:hAnsi="Times New Roman" w:cs="Times New Roman"/>
        <w:b/>
        <w:sz w:val="27"/>
        <w:szCs w:val="27"/>
      </w:rPr>
      <w:t>Buda, Tx 78610</w:t>
    </w:r>
  </w:p>
  <w:p w14:paraId="3D6B6442" w14:textId="77777777" w:rsidR="00891CD0" w:rsidRDefault="00077469">
    <w:pPr>
      <w:pStyle w:val="Header"/>
    </w:pPr>
    <w:r>
      <w:ptab w:relativeTo="margin" w:alignment="right" w:leader="none"/>
    </w:r>
  </w:p>
  <w:p w14:paraId="5BF200E1" w14:textId="77777777" w:rsidR="00891CD0" w:rsidRDefault="008E1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D2A"/>
    <w:multiLevelType w:val="hybridMultilevel"/>
    <w:tmpl w:val="384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F21DB"/>
    <w:multiLevelType w:val="hybridMultilevel"/>
    <w:tmpl w:val="0BC61E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BE1D77"/>
    <w:multiLevelType w:val="hybridMultilevel"/>
    <w:tmpl w:val="04E8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6422A"/>
    <w:multiLevelType w:val="hybridMultilevel"/>
    <w:tmpl w:val="1D9E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829A6"/>
    <w:multiLevelType w:val="hybridMultilevel"/>
    <w:tmpl w:val="FB26A494"/>
    <w:lvl w:ilvl="0" w:tplc="3B4635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7D"/>
    <w:rsid w:val="00077469"/>
    <w:rsid w:val="001767DC"/>
    <w:rsid w:val="00304302"/>
    <w:rsid w:val="004B747D"/>
    <w:rsid w:val="008E1823"/>
    <w:rsid w:val="00C927D7"/>
    <w:rsid w:val="00E361BE"/>
    <w:rsid w:val="00E3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67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747D"/>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7D"/>
    <w:rPr>
      <w:rFonts w:eastAsiaTheme="minorEastAsia"/>
      <w:sz w:val="22"/>
      <w:szCs w:val="22"/>
    </w:rPr>
  </w:style>
  <w:style w:type="paragraph" w:styleId="Footer">
    <w:name w:val="footer"/>
    <w:basedOn w:val="Normal"/>
    <w:link w:val="FooterChar"/>
    <w:uiPriority w:val="99"/>
    <w:unhideWhenUsed/>
    <w:rsid w:val="004B7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7D"/>
    <w:rPr>
      <w:rFonts w:eastAsiaTheme="minorEastAsia"/>
      <w:sz w:val="22"/>
      <w:szCs w:val="22"/>
    </w:rPr>
  </w:style>
  <w:style w:type="paragraph" w:styleId="ListParagraph">
    <w:name w:val="List Paragraph"/>
    <w:basedOn w:val="Normal"/>
    <w:uiPriority w:val="34"/>
    <w:qFormat/>
    <w:rsid w:val="004B747D"/>
    <w:pPr>
      <w:ind w:left="720"/>
      <w:contextualSpacing/>
    </w:pPr>
  </w:style>
  <w:style w:type="paragraph" w:styleId="NoSpacing">
    <w:name w:val="No Spacing"/>
    <w:link w:val="NoSpacingChar"/>
    <w:uiPriority w:val="1"/>
    <w:qFormat/>
    <w:rsid w:val="004B747D"/>
    <w:rPr>
      <w:rFonts w:eastAsiaTheme="minorEastAsia"/>
      <w:sz w:val="22"/>
      <w:szCs w:val="22"/>
      <w:lang w:eastAsia="ja-JP"/>
    </w:rPr>
  </w:style>
  <w:style w:type="character" w:customStyle="1" w:styleId="NoSpacingChar">
    <w:name w:val="No Spacing Char"/>
    <w:basedOn w:val="DefaultParagraphFont"/>
    <w:link w:val="NoSpacing"/>
    <w:uiPriority w:val="1"/>
    <w:rsid w:val="004B747D"/>
    <w:rPr>
      <w:rFonts w:eastAsiaTheme="minorEastAsia"/>
      <w:sz w:val="22"/>
      <w:szCs w:val="22"/>
      <w:lang w:eastAsia="ja-JP"/>
    </w:rPr>
  </w:style>
  <w:style w:type="character" w:styleId="PageNumber">
    <w:name w:val="page number"/>
    <w:basedOn w:val="DefaultParagraphFont"/>
    <w:uiPriority w:val="99"/>
    <w:semiHidden/>
    <w:unhideWhenUsed/>
    <w:rsid w:val="004B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3782">
      <w:bodyDiv w:val="1"/>
      <w:marLeft w:val="0"/>
      <w:marRight w:val="0"/>
      <w:marTop w:val="0"/>
      <w:marBottom w:val="0"/>
      <w:divBdr>
        <w:top w:val="none" w:sz="0" w:space="0" w:color="auto"/>
        <w:left w:val="none" w:sz="0" w:space="0" w:color="auto"/>
        <w:bottom w:val="none" w:sz="0" w:space="0" w:color="auto"/>
        <w:right w:val="none" w:sz="0" w:space="0" w:color="auto"/>
      </w:divBdr>
      <w:divsChild>
        <w:div w:id="531068587">
          <w:marLeft w:val="0"/>
          <w:marRight w:val="0"/>
          <w:marTop w:val="0"/>
          <w:marBottom w:val="75"/>
          <w:divBdr>
            <w:top w:val="none" w:sz="0" w:space="0" w:color="auto"/>
            <w:left w:val="none" w:sz="0" w:space="0" w:color="auto"/>
            <w:bottom w:val="none" w:sz="0" w:space="0" w:color="auto"/>
            <w:right w:val="none" w:sz="0" w:space="0" w:color="auto"/>
          </w:divBdr>
        </w:div>
        <w:div w:id="839737308">
          <w:marLeft w:val="0"/>
          <w:marRight w:val="0"/>
          <w:marTop w:val="0"/>
          <w:marBottom w:val="75"/>
          <w:divBdr>
            <w:top w:val="none" w:sz="0" w:space="0" w:color="auto"/>
            <w:left w:val="none" w:sz="0" w:space="0" w:color="auto"/>
            <w:bottom w:val="none" w:sz="0" w:space="0" w:color="auto"/>
            <w:right w:val="none" w:sz="0" w:space="0" w:color="auto"/>
          </w:divBdr>
        </w:div>
      </w:divsChild>
    </w:div>
    <w:div w:id="1682855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Huebel</dc:creator>
  <cp:keywords/>
  <dc:description/>
  <cp:lastModifiedBy>Amy Pezzotti</cp:lastModifiedBy>
  <cp:revision>3</cp:revision>
  <dcterms:created xsi:type="dcterms:W3CDTF">2022-04-22T00:22:00Z</dcterms:created>
  <dcterms:modified xsi:type="dcterms:W3CDTF">2022-04-22T00:29:00Z</dcterms:modified>
</cp:coreProperties>
</file>